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4F691" w14:textId="389F0FFD" w:rsidR="00354434" w:rsidRPr="00F21F9C" w:rsidRDefault="00354434" w:rsidP="00354434">
      <w:pPr>
        <w:pStyle w:val="NoSpacing"/>
        <w:rPr>
          <w:b/>
          <w:bCs/>
          <w:sz w:val="28"/>
          <w:szCs w:val="28"/>
        </w:rPr>
      </w:pPr>
      <w:r w:rsidRPr="00F21F9C">
        <w:rPr>
          <w:b/>
          <w:bCs/>
          <w:sz w:val="28"/>
          <w:szCs w:val="28"/>
        </w:rPr>
        <w:t>Brand Executive JD</w:t>
      </w:r>
    </w:p>
    <w:p w14:paraId="50A3C52F" w14:textId="77777777" w:rsidR="00354434" w:rsidRPr="00F21F9C" w:rsidRDefault="00354434" w:rsidP="00354434">
      <w:pPr>
        <w:pStyle w:val="NoSpacing"/>
        <w:rPr>
          <w:sz w:val="28"/>
          <w:szCs w:val="28"/>
        </w:rPr>
      </w:pPr>
    </w:p>
    <w:p w14:paraId="35D071DF" w14:textId="51F4F3AE" w:rsidR="00354434" w:rsidRPr="00F21F9C" w:rsidRDefault="00354434" w:rsidP="00354434">
      <w:pPr>
        <w:pStyle w:val="NoSpacing"/>
        <w:rPr>
          <w:b/>
          <w:bCs/>
          <w:sz w:val="28"/>
          <w:szCs w:val="28"/>
        </w:rPr>
      </w:pPr>
      <w:r w:rsidRPr="00F21F9C">
        <w:rPr>
          <w:b/>
          <w:bCs/>
          <w:sz w:val="28"/>
          <w:szCs w:val="28"/>
        </w:rPr>
        <w:t>Key Responsibilities:</w:t>
      </w:r>
    </w:p>
    <w:p w14:paraId="3D354522" w14:textId="77777777" w:rsidR="00F21F9C" w:rsidRPr="00F21F9C" w:rsidRDefault="00F21F9C" w:rsidP="00354434">
      <w:pPr>
        <w:pStyle w:val="NoSpacing"/>
        <w:rPr>
          <w:sz w:val="24"/>
          <w:szCs w:val="24"/>
        </w:rPr>
      </w:pPr>
    </w:p>
    <w:p w14:paraId="18AD3621" w14:textId="77777777" w:rsidR="00354434" w:rsidRPr="00F21F9C" w:rsidRDefault="00354434" w:rsidP="00354434">
      <w:pPr>
        <w:pStyle w:val="NoSpacing"/>
        <w:rPr>
          <w:b/>
          <w:bCs/>
          <w:sz w:val="24"/>
          <w:szCs w:val="24"/>
        </w:rPr>
      </w:pPr>
      <w:r w:rsidRPr="00F21F9C">
        <w:rPr>
          <w:b/>
          <w:bCs/>
          <w:sz w:val="24"/>
          <w:szCs w:val="24"/>
        </w:rPr>
        <w:t>Brand &amp; Marketing Communication</w:t>
      </w:r>
    </w:p>
    <w:p w14:paraId="480259B8" w14:textId="77777777" w:rsidR="00354434" w:rsidRPr="00F21F9C" w:rsidRDefault="00354434" w:rsidP="00354434">
      <w:pPr>
        <w:pStyle w:val="NoSpacing"/>
        <w:rPr>
          <w:sz w:val="24"/>
          <w:szCs w:val="24"/>
        </w:rPr>
      </w:pPr>
    </w:p>
    <w:p w14:paraId="1D38B77F" w14:textId="77777777" w:rsidR="00354434" w:rsidRPr="00F21F9C" w:rsidRDefault="00354434" w:rsidP="00354434">
      <w:pPr>
        <w:pStyle w:val="NoSpacing"/>
        <w:rPr>
          <w:sz w:val="24"/>
          <w:szCs w:val="24"/>
        </w:rPr>
      </w:pPr>
      <w:r w:rsidRPr="00F21F9C">
        <w:rPr>
          <w:sz w:val="24"/>
          <w:szCs w:val="24"/>
        </w:rPr>
        <w:t>Assist in developing and executing annual brand marketing plans.</w:t>
      </w:r>
    </w:p>
    <w:p w14:paraId="23E439D6" w14:textId="77777777" w:rsidR="00354434" w:rsidRPr="00F21F9C" w:rsidRDefault="00354434" w:rsidP="00354434">
      <w:pPr>
        <w:pStyle w:val="NoSpacing"/>
        <w:rPr>
          <w:sz w:val="24"/>
          <w:szCs w:val="24"/>
        </w:rPr>
      </w:pPr>
    </w:p>
    <w:p w14:paraId="058B9126" w14:textId="77777777" w:rsidR="00354434" w:rsidRPr="00F21F9C" w:rsidRDefault="00354434" w:rsidP="00354434">
      <w:pPr>
        <w:pStyle w:val="NoSpacing"/>
        <w:rPr>
          <w:sz w:val="24"/>
          <w:szCs w:val="24"/>
        </w:rPr>
      </w:pPr>
      <w:r w:rsidRPr="00F21F9C">
        <w:rPr>
          <w:sz w:val="24"/>
          <w:szCs w:val="24"/>
        </w:rPr>
        <w:t>Ensure brand consistency across all marketing materials, hospital collaterals, and digital platforms.</w:t>
      </w:r>
    </w:p>
    <w:p w14:paraId="564C2071" w14:textId="77777777" w:rsidR="00354434" w:rsidRPr="00F21F9C" w:rsidRDefault="00354434" w:rsidP="00354434">
      <w:pPr>
        <w:pStyle w:val="NoSpacing"/>
        <w:rPr>
          <w:sz w:val="24"/>
          <w:szCs w:val="24"/>
        </w:rPr>
      </w:pPr>
    </w:p>
    <w:p w14:paraId="41856D63" w14:textId="77777777" w:rsidR="00354434" w:rsidRPr="00F21F9C" w:rsidRDefault="00354434" w:rsidP="00354434">
      <w:pPr>
        <w:pStyle w:val="NoSpacing"/>
        <w:rPr>
          <w:sz w:val="24"/>
          <w:szCs w:val="24"/>
        </w:rPr>
      </w:pPr>
      <w:r w:rsidRPr="00F21F9C">
        <w:rPr>
          <w:sz w:val="24"/>
          <w:szCs w:val="24"/>
        </w:rPr>
        <w:t>Coordinate with design and content teams for brochures, posters, hoardings, social media creatives, and patient information materials.</w:t>
      </w:r>
    </w:p>
    <w:p w14:paraId="36C23CBE" w14:textId="77777777" w:rsidR="00354434" w:rsidRPr="00F21F9C" w:rsidRDefault="00354434" w:rsidP="00354434">
      <w:pPr>
        <w:pStyle w:val="NoSpacing"/>
        <w:rPr>
          <w:sz w:val="24"/>
          <w:szCs w:val="24"/>
        </w:rPr>
      </w:pPr>
    </w:p>
    <w:p w14:paraId="54A10D54" w14:textId="77777777" w:rsidR="00354434" w:rsidRPr="00F21F9C" w:rsidRDefault="00354434" w:rsidP="00354434">
      <w:pPr>
        <w:pStyle w:val="NoSpacing"/>
        <w:rPr>
          <w:sz w:val="24"/>
          <w:szCs w:val="24"/>
        </w:rPr>
      </w:pPr>
      <w:r w:rsidRPr="00F21F9C">
        <w:rPr>
          <w:sz w:val="24"/>
          <w:szCs w:val="24"/>
        </w:rPr>
        <w:t>Support in the conceptualization and execution of campaigns for hospital departments, health check packages, camps, and events.</w:t>
      </w:r>
    </w:p>
    <w:p w14:paraId="47A526FA" w14:textId="79715326" w:rsidR="00354434" w:rsidRPr="00F21F9C" w:rsidRDefault="00354434" w:rsidP="00354434">
      <w:pPr>
        <w:pStyle w:val="NoSpacing"/>
        <w:rPr>
          <w:sz w:val="24"/>
          <w:szCs w:val="24"/>
        </w:rPr>
      </w:pPr>
    </w:p>
    <w:p w14:paraId="25D52E79" w14:textId="0B8FD617" w:rsidR="00354434" w:rsidRPr="00F21F9C" w:rsidRDefault="00354434" w:rsidP="00354434">
      <w:pPr>
        <w:pStyle w:val="NoSpacing"/>
        <w:rPr>
          <w:b/>
          <w:bCs/>
          <w:sz w:val="24"/>
          <w:szCs w:val="24"/>
        </w:rPr>
      </w:pPr>
      <w:r w:rsidRPr="00F21F9C">
        <w:rPr>
          <w:b/>
          <w:bCs/>
          <w:sz w:val="24"/>
          <w:szCs w:val="24"/>
        </w:rPr>
        <w:t>On-Ground Brand Activities</w:t>
      </w:r>
    </w:p>
    <w:p w14:paraId="7E648FC6" w14:textId="77777777" w:rsidR="00354434" w:rsidRPr="00F21F9C" w:rsidRDefault="00354434" w:rsidP="00354434">
      <w:pPr>
        <w:pStyle w:val="NoSpacing"/>
        <w:rPr>
          <w:sz w:val="24"/>
          <w:szCs w:val="24"/>
        </w:rPr>
      </w:pPr>
    </w:p>
    <w:p w14:paraId="72ECAB7E" w14:textId="77777777" w:rsidR="00354434" w:rsidRPr="00F21F9C" w:rsidRDefault="00354434" w:rsidP="00354434">
      <w:pPr>
        <w:pStyle w:val="NoSpacing"/>
        <w:rPr>
          <w:sz w:val="24"/>
          <w:szCs w:val="24"/>
        </w:rPr>
      </w:pPr>
      <w:r w:rsidRPr="00F21F9C">
        <w:rPr>
          <w:sz w:val="24"/>
          <w:szCs w:val="24"/>
        </w:rPr>
        <w:t>Execute hospital-based marketing events like CMEs, patient camps, wellness drives, and tie-ups with corporates or schools.</w:t>
      </w:r>
    </w:p>
    <w:p w14:paraId="7C7BF7AE" w14:textId="77777777" w:rsidR="00354434" w:rsidRPr="00F21F9C" w:rsidRDefault="00354434" w:rsidP="00354434">
      <w:pPr>
        <w:pStyle w:val="NoSpacing"/>
        <w:rPr>
          <w:sz w:val="24"/>
          <w:szCs w:val="24"/>
        </w:rPr>
      </w:pPr>
    </w:p>
    <w:p w14:paraId="3AD9D89B" w14:textId="77777777" w:rsidR="00354434" w:rsidRPr="00F21F9C" w:rsidRDefault="00354434" w:rsidP="00354434">
      <w:pPr>
        <w:pStyle w:val="NoSpacing"/>
        <w:rPr>
          <w:sz w:val="24"/>
          <w:szCs w:val="24"/>
        </w:rPr>
      </w:pPr>
      <w:r w:rsidRPr="00F21F9C">
        <w:rPr>
          <w:sz w:val="24"/>
          <w:szCs w:val="24"/>
        </w:rPr>
        <w:t>Oversee branding implementation at the hospital – signage, standees, direction boards, etc.</w:t>
      </w:r>
    </w:p>
    <w:p w14:paraId="525778AA" w14:textId="77777777" w:rsidR="00354434" w:rsidRPr="00F21F9C" w:rsidRDefault="00354434" w:rsidP="00354434">
      <w:pPr>
        <w:pStyle w:val="NoSpacing"/>
        <w:rPr>
          <w:sz w:val="24"/>
          <w:szCs w:val="24"/>
        </w:rPr>
      </w:pPr>
    </w:p>
    <w:p w14:paraId="00BD011B" w14:textId="77777777" w:rsidR="00354434" w:rsidRPr="00F21F9C" w:rsidRDefault="00354434" w:rsidP="00354434">
      <w:pPr>
        <w:pStyle w:val="NoSpacing"/>
        <w:rPr>
          <w:sz w:val="24"/>
          <w:szCs w:val="24"/>
        </w:rPr>
      </w:pPr>
      <w:r w:rsidRPr="00F21F9C">
        <w:rPr>
          <w:sz w:val="24"/>
          <w:szCs w:val="24"/>
        </w:rPr>
        <w:t>Liaise with vendors, printing agencies, and local partners for timely execution.</w:t>
      </w:r>
    </w:p>
    <w:p w14:paraId="6DE01923" w14:textId="77777777" w:rsidR="00354434" w:rsidRPr="00F21F9C" w:rsidRDefault="00354434" w:rsidP="00354434">
      <w:pPr>
        <w:pStyle w:val="NoSpacing"/>
        <w:rPr>
          <w:sz w:val="24"/>
          <w:szCs w:val="24"/>
        </w:rPr>
      </w:pPr>
    </w:p>
    <w:p w14:paraId="493133A0" w14:textId="77777777" w:rsidR="00354434" w:rsidRPr="00F21F9C" w:rsidRDefault="00354434" w:rsidP="00354434">
      <w:pPr>
        <w:pStyle w:val="NoSpacing"/>
        <w:rPr>
          <w:b/>
          <w:bCs/>
          <w:sz w:val="24"/>
          <w:szCs w:val="24"/>
        </w:rPr>
      </w:pPr>
      <w:r w:rsidRPr="00F21F9C">
        <w:rPr>
          <w:b/>
          <w:bCs/>
          <w:sz w:val="24"/>
          <w:szCs w:val="24"/>
        </w:rPr>
        <w:t xml:space="preserve"> Internal Branding &amp; PR</w:t>
      </w:r>
    </w:p>
    <w:p w14:paraId="7F965351" w14:textId="77777777" w:rsidR="00354434" w:rsidRPr="00F21F9C" w:rsidRDefault="00354434" w:rsidP="00354434">
      <w:pPr>
        <w:pStyle w:val="NoSpacing"/>
        <w:rPr>
          <w:sz w:val="24"/>
          <w:szCs w:val="24"/>
        </w:rPr>
      </w:pPr>
    </w:p>
    <w:p w14:paraId="454522F6" w14:textId="73FDA36A" w:rsidR="00354434" w:rsidRPr="00F21F9C" w:rsidRDefault="00354434" w:rsidP="00354434">
      <w:pPr>
        <w:pStyle w:val="NoSpacing"/>
        <w:rPr>
          <w:sz w:val="24"/>
          <w:szCs w:val="24"/>
        </w:rPr>
      </w:pPr>
      <w:r w:rsidRPr="00F21F9C">
        <w:rPr>
          <w:sz w:val="24"/>
          <w:szCs w:val="24"/>
        </w:rPr>
        <w:t>Support internal communication initiatives – newsletters,</w:t>
      </w:r>
      <w:r w:rsidR="00F21F9C">
        <w:rPr>
          <w:sz w:val="24"/>
          <w:szCs w:val="24"/>
        </w:rPr>
        <w:t xml:space="preserve"> </w:t>
      </w:r>
      <w:r w:rsidRPr="00F21F9C">
        <w:rPr>
          <w:sz w:val="24"/>
          <w:szCs w:val="24"/>
        </w:rPr>
        <w:t xml:space="preserve">posters </w:t>
      </w:r>
      <w:proofErr w:type="gramStart"/>
      <w:r w:rsidRPr="00F21F9C">
        <w:rPr>
          <w:sz w:val="24"/>
          <w:szCs w:val="24"/>
        </w:rPr>
        <w:t>standees ,</w:t>
      </w:r>
      <w:proofErr w:type="gramEnd"/>
      <w:r w:rsidR="00F21F9C">
        <w:rPr>
          <w:sz w:val="24"/>
          <w:szCs w:val="24"/>
        </w:rPr>
        <w:t xml:space="preserve"> </w:t>
      </w:r>
      <w:r w:rsidRPr="00F21F9C">
        <w:rPr>
          <w:sz w:val="24"/>
          <w:szCs w:val="24"/>
        </w:rPr>
        <w:t>events, and centre or hospital milestones.</w:t>
      </w:r>
    </w:p>
    <w:p w14:paraId="085B05BF" w14:textId="77777777" w:rsidR="00354434" w:rsidRPr="00F21F9C" w:rsidRDefault="00354434" w:rsidP="00354434">
      <w:pPr>
        <w:pStyle w:val="NoSpacing"/>
        <w:rPr>
          <w:sz w:val="24"/>
          <w:szCs w:val="24"/>
        </w:rPr>
      </w:pPr>
      <w:r w:rsidRPr="00F21F9C">
        <w:rPr>
          <w:sz w:val="24"/>
          <w:szCs w:val="24"/>
        </w:rPr>
        <w:t xml:space="preserve"> </w:t>
      </w:r>
    </w:p>
    <w:p w14:paraId="26F823B7" w14:textId="77777777" w:rsidR="00354434" w:rsidRPr="00F21F9C" w:rsidRDefault="00354434" w:rsidP="00354434">
      <w:pPr>
        <w:pStyle w:val="NoSpacing"/>
        <w:rPr>
          <w:b/>
          <w:bCs/>
          <w:sz w:val="24"/>
          <w:szCs w:val="24"/>
        </w:rPr>
      </w:pPr>
      <w:r w:rsidRPr="00F21F9C">
        <w:rPr>
          <w:b/>
          <w:bCs/>
          <w:sz w:val="24"/>
          <w:szCs w:val="24"/>
        </w:rPr>
        <w:t>Market &amp; Competitor Analysis</w:t>
      </w:r>
    </w:p>
    <w:p w14:paraId="187EE738" w14:textId="77777777" w:rsidR="00354434" w:rsidRPr="00F21F9C" w:rsidRDefault="00354434" w:rsidP="00354434">
      <w:pPr>
        <w:pStyle w:val="NoSpacing"/>
        <w:rPr>
          <w:sz w:val="24"/>
          <w:szCs w:val="24"/>
        </w:rPr>
      </w:pPr>
    </w:p>
    <w:p w14:paraId="57790A9C" w14:textId="77777777" w:rsidR="00354434" w:rsidRPr="00F21F9C" w:rsidRDefault="00354434" w:rsidP="00354434">
      <w:pPr>
        <w:pStyle w:val="NoSpacing"/>
        <w:rPr>
          <w:sz w:val="24"/>
          <w:szCs w:val="24"/>
        </w:rPr>
      </w:pPr>
      <w:r w:rsidRPr="00F21F9C">
        <w:rPr>
          <w:sz w:val="24"/>
          <w:szCs w:val="24"/>
        </w:rPr>
        <w:t>Track competitor campaigns, pricing, and marketing activities.</w:t>
      </w:r>
    </w:p>
    <w:p w14:paraId="5998F683" w14:textId="77777777" w:rsidR="00354434" w:rsidRPr="00F21F9C" w:rsidRDefault="00354434" w:rsidP="00354434">
      <w:pPr>
        <w:pStyle w:val="NoSpacing"/>
        <w:rPr>
          <w:sz w:val="24"/>
          <w:szCs w:val="24"/>
        </w:rPr>
      </w:pPr>
    </w:p>
    <w:p w14:paraId="5C35D262" w14:textId="77777777" w:rsidR="00354434" w:rsidRPr="00F21F9C" w:rsidRDefault="00354434" w:rsidP="00354434">
      <w:pPr>
        <w:pStyle w:val="NoSpacing"/>
        <w:rPr>
          <w:sz w:val="24"/>
          <w:szCs w:val="24"/>
        </w:rPr>
      </w:pPr>
      <w:r w:rsidRPr="00F21F9C">
        <w:rPr>
          <w:sz w:val="24"/>
          <w:szCs w:val="24"/>
        </w:rPr>
        <w:t>Identify local marketing opportunities to strengthen brand visibility.</w:t>
      </w:r>
    </w:p>
    <w:p w14:paraId="17D4EECB" w14:textId="77777777" w:rsidR="00354434" w:rsidRPr="00F21F9C" w:rsidRDefault="00354434" w:rsidP="00354434">
      <w:pPr>
        <w:pStyle w:val="NoSpacing"/>
        <w:rPr>
          <w:sz w:val="24"/>
          <w:szCs w:val="24"/>
        </w:rPr>
      </w:pPr>
    </w:p>
    <w:p w14:paraId="658BD0BB" w14:textId="77777777" w:rsidR="00F21F9C" w:rsidRPr="00F21F9C" w:rsidRDefault="00F21F9C" w:rsidP="00354434">
      <w:pPr>
        <w:pStyle w:val="NoSpacing"/>
        <w:rPr>
          <w:sz w:val="24"/>
          <w:szCs w:val="24"/>
        </w:rPr>
      </w:pPr>
    </w:p>
    <w:p w14:paraId="7CB20D79" w14:textId="77777777" w:rsidR="00BB2B2A" w:rsidRDefault="00BB2B2A" w:rsidP="00354434">
      <w:pPr>
        <w:pStyle w:val="NoSpacing"/>
        <w:rPr>
          <w:b/>
          <w:bCs/>
          <w:sz w:val="24"/>
          <w:szCs w:val="24"/>
        </w:rPr>
      </w:pPr>
    </w:p>
    <w:p w14:paraId="1F97AAE4" w14:textId="77777777" w:rsidR="00BB2B2A" w:rsidRDefault="00BB2B2A" w:rsidP="00354434">
      <w:pPr>
        <w:pStyle w:val="NoSpacing"/>
        <w:rPr>
          <w:b/>
          <w:bCs/>
          <w:sz w:val="24"/>
          <w:szCs w:val="24"/>
        </w:rPr>
      </w:pPr>
    </w:p>
    <w:p w14:paraId="0D47BAE6" w14:textId="77777777" w:rsidR="00BB2B2A" w:rsidRDefault="00BB2B2A" w:rsidP="00354434">
      <w:pPr>
        <w:pStyle w:val="NoSpacing"/>
        <w:rPr>
          <w:b/>
          <w:bCs/>
          <w:sz w:val="24"/>
          <w:szCs w:val="24"/>
        </w:rPr>
      </w:pPr>
    </w:p>
    <w:p w14:paraId="23AB8847" w14:textId="77777777" w:rsidR="00BB2B2A" w:rsidRDefault="00BB2B2A" w:rsidP="00354434">
      <w:pPr>
        <w:pStyle w:val="NoSpacing"/>
        <w:rPr>
          <w:b/>
          <w:bCs/>
          <w:sz w:val="24"/>
          <w:szCs w:val="24"/>
        </w:rPr>
      </w:pPr>
    </w:p>
    <w:p w14:paraId="09ED0513" w14:textId="77777777" w:rsidR="00BB2B2A" w:rsidRDefault="00BB2B2A" w:rsidP="00354434">
      <w:pPr>
        <w:pStyle w:val="NoSpacing"/>
        <w:rPr>
          <w:b/>
          <w:bCs/>
          <w:sz w:val="24"/>
          <w:szCs w:val="24"/>
        </w:rPr>
      </w:pPr>
    </w:p>
    <w:p w14:paraId="40928C93" w14:textId="77777777" w:rsidR="00BB2B2A" w:rsidRDefault="00BB2B2A" w:rsidP="00354434">
      <w:pPr>
        <w:pStyle w:val="NoSpacing"/>
        <w:rPr>
          <w:b/>
          <w:bCs/>
          <w:sz w:val="24"/>
          <w:szCs w:val="24"/>
        </w:rPr>
      </w:pPr>
    </w:p>
    <w:p w14:paraId="7DA4D8E8" w14:textId="77777777" w:rsidR="00BB2B2A" w:rsidRDefault="00BB2B2A" w:rsidP="00354434">
      <w:pPr>
        <w:pStyle w:val="NoSpacing"/>
        <w:rPr>
          <w:b/>
          <w:bCs/>
          <w:sz w:val="24"/>
          <w:szCs w:val="24"/>
        </w:rPr>
      </w:pPr>
    </w:p>
    <w:p w14:paraId="13382114" w14:textId="77777777" w:rsidR="00BB2B2A" w:rsidRDefault="00BB2B2A" w:rsidP="00354434">
      <w:pPr>
        <w:pStyle w:val="NoSpacing"/>
        <w:rPr>
          <w:b/>
          <w:bCs/>
          <w:sz w:val="24"/>
          <w:szCs w:val="24"/>
        </w:rPr>
      </w:pPr>
    </w:p>
    <w:p w14:paraId="6A368383" w14:textId="77777777" w:rsidR="00BB2B2A" w:rsidRDefault="00BB2B2A" w:rsidP="00354434">
      <w:pPr>
        <w:pStyle w:val="NoSpacing"/>
        <w:rPr>
          <w:b/>
          <w:bCs/>
          <w:sz w:val="24"/>
          <w:szCs w:val="24"/>
        </w:rPr>
      </w:pPr>
    </w:p>
    <w:p w14:paraId="2D6CE10F" w14:textId="77777777" w:rsidR="00BB2B2A" w:rsidRDefault="00BB2B2A" w:rsidP="00354434">
      <w:pPr>
        <w:pStyle w:val="NoSpacing"/>
        <w:rPr>
          <w:b/>
          <w:bCs/>
          <w:sz w:val="24"/>
          <w:szCs w:val="24"/>
        </w:rPr>
      </w:pPr>
    </w:p>
    <w:p w14:paraId="16E9BD52" w14:textId="77777777" w:rsidR="00BB2B2A" w:rsidRDefault="00BB2B2A" w:rsidP="00354434">
      <w:pPr>
        <w:pStyle w:val="NoSpacing"/>
        <w:rPr>
          <w:b/>
          <w:bCs/>
          <w:sz w:val="24"/>
          <w:szCs w:val="24"/>
        </w:rPr>
      </w:pPr>
    </w:p>
    <w:p w14:paraId="392C175C" w14:textId="77777777" w:rsidR="00BB2B2A" w:rsidRDefault="00BB2B2A" w:rsidP="00354434">
      <w:pPr>
        <w:pStyle w:val="NoSpacing"/>
        <w:rPr>
          <w:b/>
          <w:bCs/>
          <w:sz w:val="24"/>
          <w:szCs w:val="24"/>
        </w:rPr>
      </w:pPr>
    </w:p>
    <w:p w14:paraId="0058AFFC" w14:textId="77777777" w:rsidR="00BB2B2A" w:rsidRDefault="00BB2B2A" w:rsidP="00354434">
      <w:pPr>
        <w:pStyle w:val="NoSpacing"/>
        <w:rPr>
          <w:b/>
          <w:bCs/>
          <w:sz w:val="24"/>
          <w:szCs w:val="24"/>
        </w:rPr>
      </w:pPr>
    </w:p>
    <w:p w14:paraId="5ED99884" w14:textId="6B88F62B" w:rsidR="00354434" w:rsidRPr="00F21F9C" w:rsidRDefault="00354434" w:rsidP="00354434">
      <w:pPr>
        <w:pStyle w:val="NoSpacing"/>
        <w:rPr>
          <w:b/>
          <w:bCs/>
          <w:sz w:val="24"/>
          <w:szCs w:val="24"/>
        </w:rPr>
      </w:pPr>
      <w:r w:rsidRPr="00F21F9C">
        <w:rPr>
          <w:b/>
          <w:bCs/>
          <w:sz w:val="24"/>
          <w:szCs w:val="24"/>
        </w:rPr>
        <w:lastRenderedPageBreak/>
        <w:t>Required Skills &amp; Competencies:</w:t>
      </w:r>
    </w:p>
    <w:p w14:paraId="5CBCF7B0" w14:textId="77777777" w:rsidR="00354434" w:rsidRPr="00F21F9C" w:rsidRDefault="00354434" w:rsidP="00354434">
      <w:pPr>
        <w:pStyle w:val="NoSpacing"/>
        <w:rPr>
          <w:sz w:val="24"/>
          <w:szCs w:val="24"/>
        </w:rPr>
      </w:pPr>
    </w:p>
    <w:p w14:paraId="5876FED1" w14:textId="77777777" w:rsidR="00354434" w:rsidRPr="00F21F9C" w:rsidRDefault="00354434" w:rsidP="00354434">
      <w:pPr>
        <w:pStyle w:val="NoSpacing"/>
        <w:rPr>
          <w:sz w:val="24"/>
          <w:szCs w:val="24"/>
        </w:rPr>
      </w:pPr>
      <w:r w:rsidRPr="00F21F9C">
        <w:rPr>
          <w:sz w:val="24"/>
          <w:szCs w:val="24"/>
        </w:rPr>
        <w:t>Strong understanding of healthcare marketing or service marketing.</w:t>
      </w:r>
    </w:p>
    <w:p w14:paraId="681A76A2" w14:textId="77777777" w:rsidR="00354434" w:rsidRPr="00F21F9C" w:rsidRDefault="00354434" w:rsidP="00354434">
      <w:pPr>
        <w:pStyle w:val="NoSpacing"/>
        <w:rPr>
          <w:sz w:val="24"/>
          <w:szCs w:val="24"/>
        </w:rPr>
      </w:pPr>
    </w:p>
    <w:p w14:paraId="5A461578" w14:textId="77777777" w:rsidR="00354434" w:rsidRPr="00F21F9C" w:rsidRDefault="00354434" w:rsidP="00354434">
      <w:pPr>
        <w:pStyle w:val="NoSpacing"/>
        <w:rPr>
          <w:sz w:val="24"/>
          <w:szCs w:val="24"/>
        </w:rPr>
      </w:pPr>
      <w:r w:rsidRPr="00F21F9C">
        <w:rPr>
          <w:sz w:val="24"/>
          <w:szCs w:val="24"/>
        </w:rPr>
        <w:t>Excellent communication and coordination skills.</w:t>
      </w:r>
    </w:p>
    <w:p w14:paraId="4DB276A8" w14:textId="77777777" w:rsidR="00354434" w:rsidRPr="00F21F9C" w:rsidRDefault="00354434" w:rsidP="00354434">
      <w:pPr>
        <w:pStyle w:val="NoSpacing"/>
        <w:rPr>
          <w:sz w:val="24"/>
          <w:szCs w:val="24"/>
        </w:rPr>
      </w:pPr>
    </w:p>
    <w:p w14:paraId="527EF19B" w14:textId="77777777" w:rsidR="00354434" w:rsidRPr="00F21F9C" w:rsidRDefault="00354434" w:rsidP="00354434">
      <w:pPr>
        <w:pStyle w:val="NoSpacing"/>
        <w:rPr>
          <w:sz w:val="24"/>
          <w:szCs w:val="24"/>
        </w:rPr>
      </w:pPr>
      <w:r w:rsidRPr="00F21F9C">
        <w:rPr>
          <w:sz w:val="24"/>
          <w:szCs w:val="24"/>
        </w:rPr>
        <w:t>Creative approach to branding and patient engagement.</w:t>
      </w:r>
    </w:p>
    <w:p w14:paraId="5DF02E80" w14:textId="77777777" w:rsidR="00354434" w:rsidRPr="00F21F9C" w:rsidRDefault="00354434" w:rsidP="00354434">
      <w:pPr>
        <w:pStyle w:val="NoSpacing"/>
        <w:rPr>
          <w:sz w:val="24"/>
          <w:szCs w:val="24"/>
        </w:rPr>
      </w:pPr>
    </w:p>
    <w:p w14:paraId="6234C65B" w14:textId="77777777" w:rsidR="00354434" w:rsidRPr="00F21F9C" w:rsidRDefault="00354434" w:rsidP="00354434">
      <w:pPr>
        <w:pStyle w:val="NoSpacing"/>
        <w:rPr>
          <w:sz w:val="24"/>
          <w:szCs w:val="24"/>
        </w:rPr>
      </w:pPr>
      <w:r w:rsidRPr="00F21F9C">
        <w:rPr>
          <w:sz w:val="24"/>
          <w:szCs w:val="24"/>
        </w:rPr>
        <w:t>Vendor and budget management experience preferred.</w:t>
      </w:r>
    </w:p>
    <w:p w14:paraId="153951E0" w14:textId="77777777" w:rsidR="00F21F9C" w:rsidRDefault="00F21F9C" w:rsidP="00354434">
      <w:pPr>
        <w:pStyle w:val="NoSpacing"/>
        <w:rPr>
          <w:b/>
          <w:bCs/>
          <w:sz w:val="24"/>
          <w:szCs w:val="24"/>
        </w:rPr>
      </w:pPr>
    </w:p>
    <w:p w14:paraId="41BC970F" w14:textId="77777777" w:rsidR="00F21F9C" w:rsidRDefault="00F21F9C" w:rsidP="00354434">
      <w:pPr>
        <w:pStyle w:val="NoSpacing"/>
        <w:rPr>
          <w:b/>
          <w:bCs/>
          <w:sz w:val="24"/>
          <w:szCs w:val="24"/>
        </w:rPr>
      </w:pPr>
    </w:p>
    <w:p w14:paraId="3C035A81" w14:textId="77777777" w:rsidR="00F21F9C" w:rsidRDefault="00F21F9C" w:rsidP="00354434">
      <w:pPr>
        <w:pStyle w:val="NoSpacing"/>
        <w:rPr>
          <w:b/>
          <w:bCs/>
          <w:sz w:val="24"/>
          <w:szCs w:val="24"/>
        </w:rPr>
      </w:pPr>
    </w:p>
    <w:p w14:paraId="2F1B7C7C" w14:textId="501B2265" w:rsidR="00354434" w:rsidRPr="00F21F9C" w:rsidRDefault="00354434" w:rsidP="00354434">
      <w:pPr>
        <w:pStyle w:val="NoSpacing"/>
        <w:rPr>
          <w:b/>
          <w:bCs/>
          <w:sz w:val="24"/>
          <w:szCs w:val="24"/>
        </w:rPr>
      </w:pPr>
      <w:r w:rsidRPr="00F21F9C">
        <w:rPr>
          <w:b/>
          <w:bCs/>
          <w:sz w:val="24"/>
          <w:szCs w:val="24"/>
        </w:rPr>
        <w:t>Qualifications:</w:t>
      </w:r>
    </w:p>
    <w:p w14:paraId="4C8370FF" w14:textId="77777777" w:rsidR="00354434" w:rsidRPr="00F21F9C" w:rsidRDefault="00354434" w:rsidP="00354434">
      <w:pPr>
        <w:pStyle w:val="NoSpacing"/>
        <w:rPr>
          <w:sz w:val="24"/>
          <w:szCs w:val="24"/>
        </w:rPr>
      </w:pPr>
    </w:p>
    <w:p w14:paraId="6992B935" w14:textId="4428649C" w:rsidR="00354434" w:rsidRPr="00F21F9C" w:rsidRDefault="00354434" w:rsidP="00354434">
      <w:pPr>
        <w:pStyle w:val="NoSpacing"/>
        <w:rPr>
          <w:sz w:val="24"/>
          <w:szCs w:val="24"/>
        </w:rPr>
      </w:pPr>
      <w:r w:rsidRPr="00F21F9C">
        <w:rPr>
          <w:sz w:val="24"/>
          <w:szCs w:val="24"/>
        </w:rPr>
        <w:t>Bachelor’s or Master’s degree in science</w:t>
      </w:r>
      <w:r w:rsidR="00F21F9C">
        <w:rPr>
          <w:sz w:val="24"/>
          <w:szCs w:val="24"/>
        </w:rPr>
        <w:t xml:space="preserve"> </w:t>
      </w:r>
      <w:r w:rsidRPr="00F21F9C">
        <w:rPr>
          <w:sz w:val="24"/>
          <w:szCs w:val="24"/>
        </w:rPr>
        <w:t>+</w:t>
      </w:r>
      <w:r w:rsidR="00F21F9C">
        <w:rPr>
          <w:sz w:val="24"/>
          <w:szCs w:val="24"/>
        </w:rPr>
        <w:t xml:space="preserve"> </w:t>
      </w:r>
      <w:r w:rsidRPr="00F21F9C">
        <w:rPr>
          <w:sz w:val="24"/>
          <w:szCs w:val="24"/>
        </w:rPr>
        <w:t xml:space="preserve">Marketing diploma </w:t>
      </w:r>
    </w:p>
    <w:p w14:paraId="3CD8068A" w14:textId="77777777" w:rsidR="00354434" w:rsidRPr="00F21F9C" w:rsidRDefault="00354434" w:rsidP="00354434">
      <w:pPr>
        <w:pStyle w:val="NoSpacing"/>
        <w:rPr>
          <w:sz w:val="24"/>
          <w:szCs w:val="24"/>
        </w:rPr>
      </w:pPr>
    </w:p>
    <w:p w14:paraId="02A3DA5B" w14:textId="467F9F45" w:rsidR="001A0837" w:rsidRPr="00F21F9C" w:rsidRDefault="00354434" w:rsidP="00354434">
      <w:pPr>
        <w:pStyle w:val="NoSpacing"/>
        <w:rPr>
          <w:sz w:val="24"/>
          <w:szCs w:val="24"/>
        </w:rPr>
      </w:pPr>
      <w:r w:rsidRPr="00F21F9C">
        <w:rPr>
          <w:sz w:val="24"/>
          <w:szCs w:val="24"/>
        </w:rPr>
        <w:t>1–3 years of experience in brand management, preferably in healthcare, hospital, or pharma sector.</w:t>
      </w:r>
    </w:p>
    <w:sectPr w:rsidR="001A0837" w:rsidRPr="00F21F9C" w:rsidSect="00F21F9C">
      <w:pgSz w:w="11906" w:h="16838"/>
      <w:pgMar w:top="1276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34"/>
    <w:rsid w:val="000A580E"/>
    <w:rsid w:val="001A0837"/>
    <w:rsid w:val="00354434"/>
    <w:rsid w:val="00BB2B2A"/>
    <w:rsid w:val="00F2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35CEC"/>
  <w15:chartTrackingRefBased/>
  <w15:docId w15:val="{B0BDBCD4-8612-427C-AB48-0978F9A6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44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Senior HR Exceutive</dc:creator>
  <cp:keywords/>
  <dc:description/>
  <cp:lastModifiedBy>Senior HR Exceutive</cp:lastModifiedBy>
  <cp:revision>4</cp:revision>
  <dcterms:created xsi:type="dcterms:W3CDTF">2025-11-04T06:16:00Z</dcterms:created>
  <dcterms:modified xsi:type="dcterms:W3CDTF">2025-11-04T06:20:00Z</dcterms:modified>
</cp:coreProperties>
</file>